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19240" w14:textId="77777777" w:rsidR="00004894" w:rsidRPr="00004894" w:rsidRDefault="00004894" w:rsidP="00004894">
      <w:pPr>
        <w:tabs>
          <w:tab w:val="right" w:pos="9630"/>
        </w:tabs>
        <w:spacing w:after="0" w:line="480" w:lineRule="auto"/>
        <w:jc w:val="center"/>
        <w:rPr>
          <w:b/>
          <w:sz w:val="24"/>
          <w:szCs w:val="24"/>
        </w:rPr>
      </w:pPr>
      <w:bookmarkStart w:id="0" w:name="_GoBack"/>
      <w:bookmarkEnd w:id="0"/>
      <w:r w:rsidRPr="00004894">
        <w:rPr>
          <w:b/>
          <w:sz w:val="24"/>
          <w:szCs w:val="24"/>
        </w:rPr>
        <w:t>This template is to be used if submission is to be included in the conference proceedings.</w:t>
      </w:r>
    </w:p>
    <w:p w14:paraId="43647E63" w14:textId="0011D68F" w:rsidR="00004894" w:rsidRPr="00004894" w:rsidRDefault="00DA33FB" w:rsidP="00004894">
      <w:pPr>
        <w:tabs>
          <w:tab w:val="right" w:pos="9630"/>
        </w:tabs>
        <w:spacing w:after="0" w:line="480" w:lineRule="auto"/>
        <w:jc w:val="center"/>
        <w:rPr>
          <w:b/>
          <w:sz w:val="24"/>
          <w:szCs w:val="24"/>
        </w:rPr>
      </w:pPr>
      <w:r>
        <w:rPr>
          <w:b/>
          <w:sz w:val="24"/>
          <w:szCs w:val="24"/>
        </w:rPr>
        <w:t xml:space="preserve">For Abstract Only or Publish Full </w:t>
      </w:r>
      <w:r w:rsidR="009C729E">
        <w:rPr>
          <w:b/>
          <w:sz w:val="24"/>
          <w:szCs w:val="24"/>
        </w:rPr>
        <w:t>P</w:t>
      </w:r>
      <w:r>
        <w:rPr>
          <w:b/>
          <w:sz w:val="24"/>
          <w:szCs w:val="24"/>
        </w:rPr>
        <w:t>aper Options:</w:t>
      </w:r>
    </w:p>
    <w:p w14:paraId="01516D57" w14:textId="19F91EC1" w:rsidR="00004894" w:rsidRPr="00004894" w:rsidRDefault="00004894" w:rsidP="00A37CF3">
      <w:pPr>
        <w:tabs>
          <w:tab w:val="right" w:pos="9630"/>
        </w:tabs>
        <w:spacing w:after="0" w:line="480" w:lineRule="auto"/>
        <w:jc w:val="right"/>
        <w:rPr>
          <w:sz w:val="24"/>
          <w:szCs w:val="24"/>
        </w:rPr>
      </w:pPr>
      <w:r>
        <w:rPr>
          <w:sz w:val="24"/>
          <w:szCs w:val="24"/>
        </w:rPr>
        <w:t xml:space="preserve">Title of your Paper, </w:t>
      </w:r>
      <w:r w:rsidR="007F0794">
        <w:rPr>
          <w:sz w:val="24"/>
          <w:szCs w:val="24"/>
        </w:rPr>
        <w:t>f</w:t>
      </w:r>
      <w:r>
        <w:rPr>
          <w:sz w:val="24"/>
          <w:szCs w:val="24"/>
        </w:rPr>
        <w:t>lushed to the Right (please use upper and lowercase letters)</w:t>
      </w:r>
    </w:p>
    <w:p w14:paraId="2BDC6020" w14:textId="77777777" w:rsidR="00004894" w:rsidRPr="00004894" w:rsidRDefault="00004894" w:rsidP="00004894">
      <w:pPr>
        <w:tabs>
          <w:tab w:val="left" w:pos="1170"/>
        </w:tabs>
        <w:spacing w:after="0" w:line="480" w:lineRule="auto"/>
        <w:jc w:val="right"/>
        <w:rPr>
          <w:sz w:val="24"/>
          <w:szCs w:val="24"/>
        </w:rPr>
      </w:pPr>
      <w:r w:rsidRPr="00004894">
        <w:rPr>
          <w:sz w:val="24"/>
          <w:szCs w:val="24"/>
        </w:rPr>
        <w:t>John A. Doe</w:t>
      </w:r>
    </w:p>
    <w:p w14:paraId="406063F9" w14:textId="77777777" w:rsidR="00004894" w:rsidRPr="00004894" w:rsidRDefault="00004894" w:rsidP="00004894">
      <w:pPr>
        <w:tabs>
          <w:tab w:val="left" w:pos="1170"/>
        </w:tabs>
        <w:spacing w:after="0" w:line="480" w:lineRule="auto"/>
        <w:jc w:val="right"/>
        <w:rPr>
          <w:sz w:val="24"/>
          <w:szCs w:val="24"/>
        </w:rPr>
      </w:pPr>
      <w:r w:rsidRPr="00004894">
        <w:rPr>
          <w:sz w:val="24"/>
          <w:szCs w:val="24"/>
        </w:rPr>
        <w:t>Your University/College/Company’s Name</w:t>
      </w:r>
    </w:p>
    <w:p w14:paraId="4CE81D36" w14:textId="77777777" w:rsidR="00004894" w:rsidRPr="00004894" w:rsidRDefault="00004894" w:rsidP="00A37CF3">
      <w:pPr>
        <w:tabs>
          <w:tab w:val="left" w:pos="1170"/>
        </w:tabs>
        <w:spacing w:after="0" w:line="480" w:lineRule="auto"/>
        <w:jc w:val="right"/>
        <w:rPr>
          <w:sz w:val="24"/>
          <w:szCs w:val="24"/>
        </w:rPr>
      </w:pPr>
      <w:r w:rsidRPr="00004894">
        <w:rPr>
          <w:sz w:val="24"/>
          <w:szCs w:val="24"/>
        </w:rPr>
        <w:t>City, State, Country</w:t>
      </w:r>
    </w:p>
    <w:p w14:paraId="7FB5895D" w14:textId="59F3E6DD" w:rsidR="00004894" w:rsidRPr="00004894" w:rsidRDefault="007F0794" w:rsidP="00004894">
      <w:pPr>
        <w:tabs>
          <w:tab w:val="left" w:pos="1170"/>
        </w:tabs>
        <w:spacing w:after="0" w:line="480" w:lineRule="auto"/>
        <w:jc w:val="right"/>
        <w:rPr>
          <w:sz w:val="24"/>
          <w:szCs w:val="24"/>
        </w:rPr>
      </w:pPr>
      <w:r>
        <w:rPr>
          <w:sz w:val="24"/>
          <w:szCs w:val="24"/>
        </w:rPr>
        <w:t>Leslie</w:t>
      </w:r>
      <w:r w:rsidR="00004894" w:rsidRPr="00004894">
        <w:rPr>
          <w:sz w:val="24"/>
          <w:szCs w:val="24"/>
        </w:rPr>
        <w:t xml:space="preserve"> B. Smith</w:t>
      </w:r>
    </w:p>
    <w:p w14:paraId="7263B270" w14:textId="77777777" w:rsidR="00004894" w:rsidRPr="00004894" w:rsidRDefault="00004894" w:rsidP="00004894">
      <w:pPr>
        <w:tabs>
          <w:tab w:val="left" w:pos="1170"/>
        </w:tabs>
        <w:spacing w:after="0" w:line="480" w:lineRule="auto"/>
        <w:jc w:val="right"/>
        <w:rPr>
          <w:sz w:val="24"/>
          <w:szCs w:val="24"/>
        </w:rPr>
      </w:pPr>
      <w:r w:rsidRPr="00004894">
        <w:rPr>
          <w:sz w:val="24"/>
          <w:szCs w:val="24"/>
        </w:rPr>
        <w:t>Your University/College/Company’s Name</w:t>
      </w:r>
    </w:p>
    <w:p w14:paraId="75C1640D" w14:textId="77777777" w:rsidR="00004894" w:rsidRPr="00004894" w:rsidRDefault="00004894" w:rsidP="00A37CF3">
      <w:pPr>
        <w:tabs>
          <w:tab w:val="left" w:pos="1170"/>
        </w:tabs>
        <w:spacing w:after="0" w:line="480" w:lineRule="auto"/>
        <w:jc w:val="right"/>
        <w:rPr>
          <w:sz w:val="24"/>
          <w:szCs w:val="24"/>
        </w:rPr>
      </w:pPr>
      <w:r w:rsidRPr="00004894">
        <w:rPr>
          <w:sz w:val="24"/>
          <w:szCs w:val="24"/>
        </w:rPr>
        <w:t>City, State, Country</w:t>
      </w:r>
    </w:p>
    <w:p w14:paraId="1728402F" w14:textId="77777777" w:rsidR="00004894" w:rsidRPr="00004894" w:rsidRDefault="00004894" w:rsidP="00A37CF3">
      <w:pPr>
        <w:tabs>
          <w:tab w:val="left" w:pos="1170"/>
        </w:tabs>
        <w:spacing w:after="0" w:line="480" w:lineRule="auto"/>
        <w:jc w:val="right"/>
        <w:rPr>
          <w:sz w:val="24"/>
          <w:szCs w:val="24"/>
        </w:rPr>
      </w:pPr>
      <w:r w:rsidRPr="00004894">
        <w:rPr>
          <w:sz w:val="24"/>
          <w:szCs w:val="24"/>
        </w:rPr>
        <w:t>and</w:t>
      </w:r>
    </w:p>
    <w:p w14:paraId="7E330F7B" w14:textId="77777777" w:rsidR="00004894" w:rsidRPr="00004894" w:rsidRDefault="00004894" w:rsidP="00004894">
      <w:pPr>
        <w:tabs>
          <w:tab w:val="left" w:pos="1170"/>
        </w:tabs>
        <w:spacing w:after="0" w:line="480" w:lineRule="auto"/>
        <w:jc w:val="right"/>
        <w:rPr>
          <w:sz w:val="24"/>
          <w:szCs w:val="24"/>
        </w:rPr>
      </w:pPr>
      <w:r w:rsidRPr="00004894">
        <w:rPr>
          <w:sz w:val="24"/>
          <w:szCs w:val="24"/>
        </w:rPr>
        <w:t>James A. Wang</w:t>
      </w:r>
    </w:p>
    <w:p w14:paraId="07E5DBAC" w14:textId="77777777" w:rsidR="00004894" w:rsidRPr="00004894" w:rsidRDefault="00004894" w:rsidP="00004894">
      <w:pPr>
        <w:tabs>
          <w:tab w:val="left" w:pos="1170"/>
        </w:tabs>
        <w:spacing w:after="0" w:line="480" w:lineRule="auto"/>
        <w:jc w:val="right"/>
        <w:rPr>
          <w:sz w:val="24"/>
          <w:szCs w:val="24"/>
        </w:rPr>
      </w:pPr>
      <w:r w:rsidRPr="00004894">
        <w:rPr>
          <w:sz w:val="24"/>
          <w:szCs w:val="24"/>
        </w:rPr>
        <w:t>Your University/College/Company’s Name</w:t>
      </w:r>
    </w:p>
    <w:p w14:paraId="1828FDE0" w14:textId="77777777" w:rsidR="00004894" w:rsidRPr="00004894" w:rsidRDefault="00004894" w:rsidP="00A37CF3">
      <w:pPr>
        <w:tabs>
          <w:tab w:val="left" w:pos="1170"/>
        </w:tabs>
        <w:spacing w:after="0" w:line="480" w:lineRule="auto"/>
        <w:jc w:val="right"/>
        <w:rPr>
          <w:sz w:val="24"/>
          <w:szCs w:val="24"/>
        </w:rPr>
      </w:pPr>
      <w:r w:rsidRPr="00004894">
        <w:rPr>
          <w:sz w:val="24"/>
          <w:szCs w:val="24"/>
        </w:rPr>
        <w:t>City, State, Country</w:t>
      </w:r>
    </w:p>
    <w:p w14:paraId="77A02A2D" w14:textId="77777777" w:rsidR="00004894" w:rsidRPr="00004894" w:rsidRDefault="00004894" w:rsidP="00004894">
      <w:pPr>
        <w:tabs>
          <w:tab w:val="left" w:pos="1170"/>
        </w:tabs>
        <w:spacing w:after="0" w:line="480" w:lineRule="auto"/>
        <w:rPr>
          <w:b/>
          <w:sz w:val="24"/>
          <w:szCs w:val="24"/>
        </w:rPr>
      </w:pPr>
      <w:r w:rsidRPr="00004894">
        <w:rPr>
          <w:b/>
          <w:sz w:val="24"/>
          <w:szCs w:val="24"/>
        </w:rPr>
        <w:t>Abstract</w:t>
      </w:r>
    </w:p>
    <w:p w14:paraId="567EFC34" w14:textId="77777777" w:rsidR="00004894" w:rsidRPr="00004894" w:rsidRDefault="00004894" w:rsidP="00004894">
      <w:pPr>
        <w:tabs>
          <w:tab w:val="left" w:pos="720"/>
        </w:tabs>
        <w:spacing w:after="0" w:line="480" w:lineRule="auto"/>
        <w:rPr>
          <w:sz w:val="24"/>
          <w:szCs w:val="24"/>
        </w:rPr>
      </w:pPr>
      <w:r w:rsidRPr="00004894">
        <w:rPr>
          <w:sz w:val="24"/>
          <w:szCs w:val="24"/>
        </w:rPr>
        <w:tab/>
        <w:t xml:space="preserve">You can use this template for your final paper – the current template is already formatted according to guidelines. Hence, you may begin your copy-pasting here. </w:t>
      </w:r>
      <w:r w:rsidR="00A37CF3">
        <w:rPr>
          <w:sz w:val="24"/>
          <w:szCs w:val="24"/>
        </w:rPr>
        <w:t xml:space="preserve">The abstract should be no more than 100 words. </w:t>
      </w:r>
    </w:p>
    <w:p w14:paraId="609E3A78" w14:textId="5BF0A42B" w:rsidR="00004894" w:rsidRDefault="00004894" w:rsidP="00004894">
      <w:pPr>
        <w:tabs>
          <w:tab w:val="left" w:pos="1170"/>
        </w:tabs>
        <w:spacing w:after="0" w:line="480" w:lineRule="auto"/>
        <w:rPr>
          <w:sz w:val="24"/>
          <w:szCs w:val="24"/>
        </w:rPr>
      </w:pPr>
      <w:r w:rsidRPr="00004894">
        <w:rPr>
          <w:b/>
          <w:sz w:val="24"/>
          <w:szCs w:val="24"/>
        </w:rPr>
        <w:t>Key Words</w:t>
      </w:r>
      <w:r w:rsidRPr="00004894">
        <w:rPr>
          <w:sz w:val="24"/>
          <w:szCs w:val="24"/>
        </w:rPr>
        <w:t xml:space="preserve"> identify and list key words (maximum of 6) which represent the content of your paper.</w:t>
      </w:r>
    </w:p>
    <w:p w14:paraId="39D6EEAC" w14:textId="058F094A" w:rsidR="00DA33FB" w:rsidRDefault="00DA33FB" w:rsidP="00004894">
      <w:pPr>
        <w:tabs>
          <w:tab w:val="left" w:pos="1170"/>
        </w:tabs>
        <w:spacing w:after="0" w:line="480" w:lineRule="auto"/>
        <w:rPr>
          <w:sz w:val="24"/>
          <w:szCs w:val="24"/>
        </w:rPr>
      </w:pPr>
    </w:p>
    <w:p w14:paraId="5B641653" w14:textId="29B96211" w:rsidR="00DA33FB" w:rsidRDefault="00DA33FB" w:rsidP="00004894">
      <w:pPr>
        <w:tabs>
          <w:tab w:val="left" w:pos="1170"/>
        </w:tabs>
        <w:spacing w:after="0" w:line="480" w:lineRule="auto"/>
        <w:rPr>
          <w:sz w:val="24"/>
          <w:szCs w:val="24"/>
        </w:rPr>
      </w:pPr>
    </w:p>
    <w:p w14:paraId="66691698" w14:textId="1DB61322" w:rsidR="00DA33FB" w:rsidRDefault="00DA33FB" w:rsidP="00004894">
      <w:pPr>
        <w:tabs>
          <w:tab w:val="left" w:pos="1170"/>
        </w:tabs>
        <w:spacing w:after="0" w:line="480" w:lineRule="auto"/>
        <w:rPr>
          <w:b/>
          <w:bCs/>
          <w:sz w:val="24"/>
          <w:szCs w:val="24"/>
        </w:rPr>
      </w:pPr>
      <w:r w:rsidRPr="009A0822">
        <w:rPr>
          <w:b/>
          <w:bCs/>
          <w:sz w:val="24"/>
          <w:szCs w:val="24"/>
        </w:rPr>
        <w:t xml:space="preserve">If </w:t>
      </w:r>
      <w:r w:rsidRPr="009A0822">
        <w:rPr>
          <w:b/>
          <w:bCs/>
          <w:sz w:val="24"/>
          <w:szCs w:val="24"/>
          <w:u w:val="single"/>
        </w:rPr>
        <w:t>Abstract Only</w:t>
      </w:r>
      <w:r w:rsidRPr="009A0822">
        <w:rPr>
          <w:b/>
          <w:bCs/>
          <w:sz w:val="24"/>
          <w:szCs w:val="24"/>
        </w:rPr>
        <w:t xml:space="preserve"> please</w:t>
      </w:r>
      <w:r w:rsidRPr="00DA33FB">
        <w:rPr>
          <w:b/>
          <w:bCs/>
          <w:sz w:val="24"/>
          <w:szCs w:val="24"/>
        </w:rPr>
        <w:t xml:space="preserve"> stop and only include the above as your updated submission. </w:t>
      </w:r>
    </w:p>
    <w:p w14:paraId="6D08CA6D" w14:textId="77777777" w:rsidR="00DA33FB" w:rsidRDefault="00DA33FB" w:rsidP="00004894">
      <w:pPr>
        <w:tabs>
          <w:tab w:val="left" w:pos="1170"/>
        </w:tabs>
        <w:spacing w:after="0" w:line="480" w:lineRule="auto"/>
        <w:rPr>
          <w:b/>
          <w:bCs/>
          <w:sz w:val="24"/>
          <w:szCs w:val="24"/>
        </w:rPr>
      </w:pPr>
    </w:p>
    <w:p w14:paraId="37E9C1A1" w14:textId="054AB7F4" w:rsidR="00DA33FB" w:rsidRPr="00DA33FB" w:rsidRDefault="00DA33FB" w:rsidP="00004894">
      <w:pPr>
        <w:tabs>
          <w:tab w:val="left" w:pos="1170"/>
        </w:tabs>
        <w:spacing w:after="0" w:line="480" w:lineRule="auto"/>
        <w:rPr>
          <w:b/>
          <w:bCs/>
          <w:sz w:val="24"/>
          <w:szCs w:val="24"/>
        </w:rPr>
      </w:pPr>
      <w:r>
        <w:rPr>
          <w:b/>
          <w:bCs/>
          <w:sz w:val="24"/>
          <w:szCs w:val="24"/>
        </w:rPr>
        <w:t xml:space="preserve">For </w:t>
      </w:r>
      <w:r w:rsidRPr="00DA33FB">
        <w:rPr>
          <w:b/>
          <w:bCs/>
          <w:sz w:val="24"/>
          <w:szCs w:val="24"/>
          <w:u w:val="single"/>
        </w:rPr>
        <w:t>Publishing Full Papers into the Proceedings</w:t>
      </w:r>
      <w:r w:rsidRPr="00DA33FB">
        <w:rPr>
          <w:b/>
          <w:bCs/>
          <w:i/>
          <w:iCs/>
          <w:sz w:val="24"/>
          <w:szCs w:val="24"/>
        </w:rPr>
        <w:t>,</w:t>
      </w:r>
      <w:r>
        <w:rPr>
          <w:b/>
          <w:bCs/>
          <w:sz w:val="24"/>
          <w:szCs w:val="24"/>
        </w:rPr>
        <w:t xml:space="preserve"> please continue. </w:t>
      </w:r>
    </w:p>
    <w:p w14:paraId="3135F6CB" w14:textId="77777777" w:rsidR="00004894" w:rsidRPr="00004894" w:rsidRDefault="00004894" w:rsidP="00004894">
      <w:pPr>
        <w:tabs>
          <w:tab w:val="left" w:pos="1170"/>
        </w:tabs>
        <w:spacing w:after="0" w:line="480" w:lineRule="auto"/>
        <w:rPr>
          <w:b/>
          <w:sz w:val="24"/>
          <w:szCs w:val="24"/>
        </w:rPr>
      </w:pPr>
      <w:r w:rsidRPr="00004894">
        <w:rPr>
          <w:b/>
          <w:sz w:val="24"/>
          <w:szCs w:val="24"/>
        </w:rPr>
        <w:lastRenderedPageBreak/>
        <w:t>Introduction</w:t>
      </w:r>
    </w:p>
    <w:p w14:paraId="7E49A47B" w14:textId="77777777" w:rsidR="00004894" w:rsidRPr="00004894" w:rsidRDefault="00004894" w:rsidP="00004894">
      <w:pPr>
        <w:tabs>
          <w:tab w:val="left" w:pos="720"/>
        </w:tabs>
        <w:spacing w:after="0" w:line="480" w:lineRule="auto"/>
        <w:rPr>
          <w:sz w:val="24"/>
          <w:szCs w:val="24"/>
        </w:rPr>
      </w:pPr>
      <w:r w:rsidRPr="00004894">
        <w:rPr>
          <w:sz w:val="24"/>
          <w:szCs w:val="24"/>
        </w:rPr>
        <w:tab/>
        <w:t xml:space="preserve">Please observe all guidelines that follow:  Indent the first sentence of each paragraph with </w:t>
      </w:r>
      <w:r w:rsidRPr="00004894">
        <w:rPr>
          <w:i/>
          <w:sz w:val="24"/>
          <w:szCs w:val="24"/>
        </w:rPr>
        <w:t>1/2 inch</w:t>
      </w:r>
      <w:r w:rsidRPr="00004894">
        <w:rPr>
          <w:sz w:val="24"/>
          <w:szCs w:val="24"/>
        </w:rPr>
        <w:t xml:space="preserve"> and </w:t>
      </w:r>
      <w:r w:rsidRPr="00004894">
        <w:rPr>
          <w:i/>
          <w:sz w:val="24"/>
          <w:szCs w:val="24"/>
        </w:rPr>
        <w:t>align text left</w:t>
      </w:r>
      <w:r w:rsidRPr="00004894">
        <w:rPr>
          <w:sz w:val="24"/>
          <w:szCs w:val="24"/>
        </w:rPr>
        <w:t xml:space="preserve">. </w:t>
      </w:r>
      <w:r>
        <w:rPr>
          <w:i/>
          <w:sz w:val="24"/>
          <w:szCs w:val="24"/>
        </w:rPr>
        <w:t>Double</w:t>
      </w:r>
      <w:r w:rsidRPr="00004894">
        <w:rPr>
          <w:i/>
          <w:sz w:val="24"/>
          <w:szCs w:val="24"/>
        </w:rPr>
        <w:t xml:space="preserve"> space</w:t>
      </w:r>
      <w:r w:rsidRPr="00004894">
        <w:rPr>
          <w:sz w:val="24"/>
          <w:szCs w:val="24"/>
        </w:rPr>
        <w:t xml:space="preserve"> within each paragraph</w:t>
      </w:r>
      <w:r>
        <w:rPr>
          <w:sz w:val="24"/>
          <w:szCs w:val="24"/>
        </w:rPr>
        <w:t>.</w:t>
      </w:r>
      <w:r w:rsidRPr="00004894">
        <w:rPr>
          <w:sz w:val="24"/>
          <w:szCs w:val="24"/>
        </w:rPr>
        <w:t xml:space="preserve"> Number the pages (place page number in bottom, right) starting with #1. Authors must use </w:t>
      </w:r>
      <w:r w:rsidRPr="00004894">
        <w:rPr>
          <w:i/>
          <w:sz w:val="24"/>
          <w:szCs w:val="24"/>
        </w:rPr>
        <w:t xml:space="preserve">“Times New Roman”, font size </w:t>
      </w:r>
      <w:r>
        <w:rPr>
          <w:i/>
          <w:sz w:val="24"/>
          <w:szCs w:val="24"/>
        </w:rPr>
        <w:t>12</w:t>
      </w:r>
      <w:r w:rsidRPr="00004894">
        <w:rPr>
          <w:sz w:val="24"/>
          <w:szCs w:val="24"/>
        </w:rPr>
        <w:t xml:space="preserve">. Set the top and bottom page margins to </w:t>
      </w:r>
      <w:r w:rsidRPr="00004894">
        <w:rPr>
          <w:i/>
          <w:sz w:val="24"/>
          <w:szCs w:val="24"/>
          <w:u w:val="single"/>
        </w:rPr>
        <w:t>1</w:t>
      </w:r>
      <w:r>
        <w:rPr>
          <w:i/>
          <w:sz w:val="24"/>
          <w:szCs w:val="24"/>
          <w:u w:val="single"/>
        </w:rPr>
        <w:t xml:space="preserve"> inch</w:t>
      </w:r>
      <w:r w:rsidRPr="00004894">
        <w:rPr>
          <w:i/>
          <w:sz w:val="24"/>
          <w:szCs w:val="24"/>
          <w:u w:val="single"/>
        </w:rPr>
        <w:t xml:space="preserve"> (or 2.54 cm)</w:t>
      </w:r>
      <w:r w:rsidRPr="00004894">
        <w:rPr>
          <w:sz w:val="24"/>
          <w:szCs w:val="24"/>
        </w:rPr>
        <w:t xml:space="preserve"> and the left and right margins to </w:t>
      </w:r>
      <w:r w:rsidRPr="00004894">
        <w:rPr>
          <w:i/>
          <w:sz w:val="24"/>
          <w:szCs w:val="24"/>
          <w:u w:val="single"/>
        </w:rPr>
        <w:t>1 inch (or 2.54 cm)</w:t>
      </w:r>
      <w:r w:rsidRPr="00004894">
        <w:rPr>
          <w:sz w:val="24"/>
          <w:szCs w:val="24"/>
        </w:rPr>
        <w:t>.</w:t>
      </w:r>
    </w:p>
    <w:p w14:paraId="6A38019C" w14:textId="77777777" w:rsidR="00004894" w:rsidRPr="00004894" w:rsidRDefault="00004894" w:rsidP="00004894">
      <w:pPr>
        <w:tabs>
          <w:tab w:val="left" w:pos="720"/>
        </w:tabs>
        <w:spacing w:after="0" w:line="480" w:lineRule="auto"/>
        <w:rPr>
          <w:sz w:val="24"/>
          <w:szCs w:val="24"/>
        </w:rPr>
      </w:pPr>
      <w:r w:rsidRPr="00004894">
        <w:rPr>
          <w:sz w:val="24"/>
          <w:szCs w:val="24"/>
        </w:rPr>
        <w:tab/>
        <w:t xml:space="preserve">The paper title, author names (full names </w:t>
      </w:r>
      <w:r w:rsidRPr="00004894">
        <w:rPr>
          <w:i/>
          <w:sz w:val="24"/>
          <w:szCs w:val="24"/>
        </w:rPr>
        <w:t>only</w:t>
      </w:r>
      <w:r w:rsidRPr="00004894">
        <w:rPr>
          <w:sz w:val="24"/>
          <w:szCs w:val="24"/>
        </w:rPr>
        <w:t xml:space="preserve">; titles, e.g. Assistant Professor and degrees, e.g. Ph.D. should </w:t>
      </w:r>
      <w:r w:rsidRPr="00004894">
        <w:rPr>
          <w:i/>
          <w:sz w:val="24"/>
          <w:szCs w:val="24"/>
        </w:rPr>
        <w:t>not</w:t>
      </w:r>
      <w:r w:rsidRPr="00004894">
        <w:rPr>
          <w:sz w:val="24"/>
          <w:szCs w:val="24"/>
        </w:rPr>
        <w:t xml:space="preserve"> be included), and authors’ names and affiliations must be </w:t>
      </w:r>
      <w:r w:rsidRPr="00004894">
        <w:rPr>
          <w:i/>
          <w:sz w:val="24"/>
          <w:szCs w:val="24"/>
        </w:rPr>
        <w:t>flushed to the right as shown above</w:t>
      </w:r>
      <w:r w:rsidRPr="00004894">
        <w:rPr>
          <w:sz w:val="24"/>
          <w:szCs w:val="24"/>
        </w:rPr>
        <w:t xml:space="preserve">. The paper must be written in the third person and all submissions must be in English and authors should seek to use straightforward declarative sentences, making every effort to help the reader understand the concepts presented. Make sure your paper size is set at </w:t>
      </w:r>
      <w:r w:rsidRPr="00004894">
        <w:rPr>
          <w:i/>
          <w:sz w:val="24"/>
          <w:szCs w:val="24"/>
        </w:rPr>
        <w:t>8 ½” x 11” letter-size</w:t>
      </w:r>
      <w:r w:rsidRPr="00004894">
        <w:rPr>
          <w:sz w:val="24"/>
          <w:szCs w:val="24"/>
        </w:rPr>
        <w:t xml:space="preserve">. </w:t>
      </w:r>
    </w:p>
    <w:p w14:paraId="01A2B27D" w14:textId="77777777" w:rsidR="00004894" w:rsidRPr="00004894" w:rsidRDefault="00004894" w:rsidP="00004894">
      <w:pPr>
        <w:tabs>
          <w:tab w:val="left" w:pos="720"/>
        </w:tabs>
        <w:spacing w:after="0" w:line="480" w:lineRule="auto"/>
        <w:rPr>
          <w:sz w:val="24"/>
          <w:szCs w:val="24"/>
        </w:rPr>
      </w:pPr>
      <w:r w:rsidRPr="00004894">
        <w:rPr>
          <w:sz w:val="24"/>
          <w:szCs w:val="24"/>
        </w:rPr>
        <w:tab/>
        <w:t>Tables and figures must appear at the end of</w:t>
      </w:r>
      <w:r>
        <w:rPr>
          <w:sz w:val="24"/>
          <w:szCs w:val="24"/>
        </w:rPr>
        <w:t xml:space="preserve"> the text. </w:t>
      </w:r>
      <w:r w:rsidRPr="00004894">
        <w:rPr>
          <w:sz w:val="24"/>
          <w:szCs w:val="24"/>
        </w:rPr>
        <w:t>Tables and figures should be numbered sequentially – e.g. Table 1, Table 2, Table 3, etc., and they should bear a title (with appropriate upp</w:t>
      </w:r>
      <w:r>
        <w:rPr>
          <w:sz w:val="24"/>
          <w:szCs w:val="24"/>
        </w:rPr>
        <w:t>er and lower</w:t>
      </w:r>
      <w:r w:rsidRPr="00004894">
        <w:rPr>
          <w:sz w:val="24"/>
          <w:szCs w:val="24"/>
        </w:rPr>
        <w:t xml:space="preserve">case letters) which explain their contents. </w:t>
      </w:r>
    </w:p>
    <w:p w14:paraId="59A61FB4" w14:textId="77777777" w:rsidR="00004894" w:rsidRPr="00A37CF3" w:rsidRDefault="00004894" w:rsidP="00004894">
      <w:pPr>
        <w:tabs>
          <w:tab w:val="left" w:pos="720"/>
        </w:tabs>
        <w:spacing w:after="0" w:line="480" w:lineRule="auto"/>
        <w:rPr>
          <w:sz w:val="24"/>
          <w:szCs w:val="24"/>
        </w:rPr>
      </w:pPr>
      <w:r>
        <w:rPr>
          <w:sz w:val="24"/>
          <w:szCs w:val="24"/>
        </w:rPr>
        <w:tab/>
      </w:r>
      <w:r w:rsidRPr="00004894">
        <w:rPr>
          <w:sz w:val="24"/>
          <w:szCs w:val="24"/>
        </w:rPr>
        <w:t>Appendices should appear at the end of the article after the list of references.</w:t>
      </w:r>
    </w:p>
    <w:p w14:paraId="551B225E" w14:textId="77777777" w:rsidR="00004894" w:rsidRPr="00004894" w:rsidRDefault="00004894" w:rsidP="00004894">
      <w:pPr>
        <w:tabs>
          <w:tab w:val="left" w:pos="720"/>
        </w:tabs>
        <w:spacing w:after="0" w:line="480" w:lineRule="auto"/>
        <w:rPr>
          <w:sz w:val="24"/>
          <w:szCs w:val="24"/>
        </w:rPr>
      </w:pPr>
      <w:r w:rsidRPr="00004894">
        <w:rPr>
          <w:b/>
          <w:sz w:val="24"/>
          <w:szCs w:val="24"/>
        </w:rPr>
        <w:t>References</w:t>
      </w:r>
    </w:p>
    <w:p w14:paraId="0D025D9F" w14:textId="1E7FC4F7" w:rsidR="00004894" w:rsidRPr="00004894" w:rsidRDefault="00004894" w:rsidP="00004894">
      <w:pPr>
        <w:tabs>
          <w:tab w:val="left" w:pos="720"/>
        </w:tabs>
        <w:spacing w:after="0" w:line="480" w:lineRule="auto"/>
        <w:rPr>
          <w:sz w:val="24"/>
          <w:szCs w:val="24"/>
        </w:rPr>
      </w:pPr>
      <w:r w:rsidRPr="00004894">
        <w:rPr>
          <w:sz w:val="24"/>
          <w:szCs w:val="24"/>
        </w:rPr>
        <w:tab/>
        <w:t>In the text, references are cited using the author/date style following the APA Publication Manual, e.g. for single authors (</w:t>
      </w:r>
      <w:proofErr w:type="spellStart"/>
      <w:r w:rsidRPr="00004894">
        <w:rPr>
          <w:sz w:val="24"/>
          <w:szCs w:val="24"/>
        </w:rPr>
        <w:t>Leren</w:t>
      </w:r>
      <w:proofErr w:type="spellEnd"/>
      <w:r w:rsidRPr="00004894">
        <w:rPr>
          <w:sz w:val="24"/>
          <w:szCs w:val="24"/>
        </w:rPr>
        <w:t>, 1982)</w:t>
      </w:r>
      <w:r w:rsidR="00A37CF3">
        <w:rPr>
          <w:sz w:val="24"/>
          <w:szCs w:val="24"/>
        </w:rPr>
        <w:t xml:space="preserve"> or multiple authors (Jeong &amp; </w:t>
      </w:r>
      <w:r w:rsidRPr="00004894">
        <w:rPr>
          <w:sz w:val="24"/>
          <w:szCs w:val="24"/>
        </w:rPr>
        <w:t xml:space="preserve">Lambert, 1999; </w:t>
      </w:r>
      <w:proofErr w:type="spellStart"/>
      <w:r w:rsidRPr="00004894">
        <w:rPr>
          <w:sz w:val="24"/>
          <w:szCs w:val="24"/>
        </w:rPr>
        <w:t>Järvelä</w:t>
      </w:r>
      <w:proofErr w:type="spellEnd"/>
      <w:r w:rsidRPr="00004894">
        <w:rPr>
          <w:sz w:val="24"/>
          <w:szCs w:val="24"/>
        </w:rPr>
        <w:t xml:space="preserve"> et al.</w:t>
      </w:r>
      <w:r w:rsidR="00A37CF3">
        <w:rPr>
          <w:sz w:val="24"/>
          <w:szCs w:val="24"/>
        </w:rPr>
        <w:t>,</w:t>
      </w:r>
      <w:r w:rsidRPr="00004894">
        <w:rPr>
          <w:sz w:val="24"/>
          <w:szCs w:val="24"/>
        </w:rPr>
        <w:t xml:space="preserve"> 1999). Direct citations should always be placed in the text and followed by the exact reference and page number. For </w:t>
      </w:r>
      <w:proofErr w:type="gramStart"/>
      <w:r w:rsidRPr="00004894">
        <w:rPr>
          <w:sz w:val="24"/>
          <w:szCs w:val="24"/>
        </w:rPr>
        <w:t>example</w:t>
      </w:r>
      <w:proofErr w:type="gramEnd"/>
      <w:r w:rsidRPr="00004894">
        <w:rPr>
          <w:sz w:val="24"/>
          <w:szCs w:val="24"/>
        </w:rPr>
        <w:t xml:space="preserve"> “the French trade and industry ministers ... anno</w:t>
      </w:r>
      <w:r w:rsidR="00DD25F7">
        <w:rPr>
          <w:sz w:val="24"/>
          <w:szCs w:val="24"/>
        </w:rPr>
        <w:t>unced new financing to develop w</w:t>
      </w:r>
      <w:r w:rsidRPr="00004894">
        <w:rPr>
          <w:sz w:val="24"/>
          <w:szCs w:val="24"/>
        </w:rPr>
        <w:t>eb sites that will encourage exports and to help small and medium-sized companies pa</w:t>
      </w:r>
      <w:r w:rsidR="00107539">
        <w:rPr>
          <w:sz w:val="24"/>
          <w:szCs w:val="24"/>
        </w:rPr>
        <w:t>rticipate online” (Johnson</w:t>
      </w:r>
      <w:r w:rsidR="00DA33FB">
        <w:rPr>
          <w:sz w:val="24"/>
          <w:szCs w:val="24"/>
        </w:rPr>
        <w:t>,</w:t>
      </w:r>
      <w:r w:rsidR="00107539">
        <w:rPr>
          <w:sz w:val="24"/>
          <w:szCs w:val="24"/>
        </w:rPr>
        <w:t xml:space="preserve"> 1998, p. </w:t>
      </w:r>
      <w:r w:rsidRPr="00004894">
        <w:rPr>
          <w:sz w:val="24"/>
          <w:szCs w:val="24"/>
        </w:rPr>
        <w:t>213). The reference list, placed at the</w:t>
      </w:r>
      <w:r w:rsidR="00107539">
        <w:rPr>
          <w:sz w:val="24"/>
          <w:szCs w:val="24"/>
        </w:rPr>
        <w:t xml:space="preserve"> end of the text, must be double</w:t>
      </w:r>
      <w:r w:rsidRPr="00004894">
        <w:rPr>
          <w:sz w:val="24"/>
          <w:szCs w:val="24"/>
        </w:rPr>
        <w:t>-spaced in alphabetical order o</w:t>
      </w:r>
      <w:r w:rsidR="00107539">
        <w:rPr>
          <w:sz w:val="24"/>
          <w:szCs w:val="24"/>
        </w:rPr>
        <w:t>f authors and in the same font and size as the text</w:t>
      </w:r>
      <w:r w:rsidRPr="00004894">
        <w:rPr>
          <w:sz w:val="24"/>
          <w:szCs w:val="24"/>
        </w:rPr>
        <w:t xml:space="preserve">. A referenced article should contain all authors’ names, title of article, name of publication, volume and number, inclusive page numbers and </w:t>
      </w:r>
      <w:r w:rsidRPr="00004894">
        <w:rPr>
          <w:sz w:val="24"/>
          <w:szCs w:val="24"/>
        </w:rPr>
        <w:lastRenderedPageBreak/>
        <w:t>year of publication. Note the use of italics rather than underlining. A referenced book should list author name(s), title of the book, publisher, place of publication, year of publication. References must be listed immediately following the CONCLUSION or SUMMARY of the paper. List the authors’ names exactly as written in the source cited. See examples below:</w:t>
      </w:r>
    </w:p>
    <w:p w14:paraId="2ECE5EB3" w14:textId="77777777" w:rsidR="00004894" w:rsidRPr="00004894" w:rsidRDefault="00004894" w:rsidP="00004894">
      <w:pPr>
        <w:tabs>
          <w:tab w:val="left" w:pos="1170"/>
        </w:tabs>
        <w:spacing w:after="0" w:line="480" w:lineRule="auto"/>
        <w:ind w:left="720"/>
        <w:rPr>
          <w:sz w:val="24"/>
          <w:szCs w:val="24"/>
        </w:rPr>
      </w:pPr>
    </w:p>
    <w:p w14:paraId="3E13CCDF" w14:textId="77777777" w:rsidR="00004894" w:rsidRPr="00004894" w:rsidRDefault="00004894" w:rsidP="00004894">
      <w:pPr>
        <w:tabs>
          <w:tab w:val="left" w:pos="1170"/>
        </w:tabs>
        <w:spacing w:after="0" w:line="480" w:lineRule="auto"/>
        <w:rPr>
          <w:b/>
          <w:sz w:val="24"/>
          <w:szCs w:val="24"/>
        </w:rPr>
      </w:pPr>
      <w:r w:rsidRPr="00004894">
        <w:rPr>
          <w:b/>
          <w:sz w:val="24"/>
          <w:szCs w:val="24"/>
        </w:rPr>
        <w:t>References</w:t>
      </w:r>
    </w:p>
    <w:p w14:paraId="18A76AAB" w14:textId="0233ADD5" w:rsidR="00004894" w:rsidRPr="00004894" w:rsidRDefault="00004894" w:rsidP="00004894">
      <w:pPr>
        <w:tabs>
          <w:tab w:val="left" w:pos="1170"/>
        </w:tabs>
        <w:spacing w:after="0" w:line="480" w:lineRule="auto"/>
        <w:rPr>
          <w:sz w:val="24"/>
          <w:szCs w:val="24"/>
        </w:rPr>
      </w:pPr>
      <w:r w:rsidRPr="00004894">
        <w:rPr>
          <w:sz w:val="24"/>
          <w:szCs w:val="24"/>
        </w:rPr>
        <w:t>Bernstein, T.</w:t>
      </w:r>
      <w:r w:rsidR="00DD25F7">
        <w:rPr>
          <w:sz w:val="24"/>
          <w:szCs w:val="24"/>
        </w:rPr>
        <w:t xml:space="preserve"> </w:t>
      </w:r>
      <w:r w:rsidRPr="00004894">
        <w:rPr>
          <w:sz w:val="24"/>
          <w:szCs w:val="24"/>
        </w:rPr>
        <w:t xml:space="preserve">M. (1986). </w:t>
      </w:r>
      <w:r w:rsidR="00107539">
        <w:rPr>
          <w:i/>
          <w:sz w:val="24"/>
          <w:szCs w:val="24"/>
        </w:rPr>
        <w:t>The careful writer: A modern guide to English u</w:t>
      </w:r>
      <w:r w:rsidRPr="00004894">
        <w:rPr>
          <w:i/>
          <w:sz w:val="24"/>
          <w:szCs w:val="24"/>
        </w:rPr>
        <w:t>sage</w:t>
      </w:r>
      <w:r w:rsidRPr="00004894">
        <w:rPr>
          <w:sz w:val="24"/>
          <w:szCs w:val="24"/>
        </w:rPr>
        <w:t xml:space="preserve">. </w:t>
      </w:r>
      <w:proofErr w:type="spellStart"/>
      <w:r w:rsidRPr="00004894">
        <w:rPr>
          <w:sz w:val="24"/>
          <w:szCs w:val="24"/>
        </w:rPr>
        <w:t>Athennum</w:t>
      </w:r>
      <w:proofErr w:type="spellEnd"/>
      <w:r w:rsidRPr="00004894">
        <w:rPr>
          <w:sz w:val="24"/>
          <w:szCs w:val="24"/>
        </w:rPr>
        <w:t>.</w:t>
      </w:r>
    </w:p>
    <w:p w14:paraId="69B3EBEC" w14:textId="77777777" w:rsidR="00004894" w:rsidRPr="00004894" w:rsidRDefault="00004894" w:rsidP="00004894">
      <w:pPr>
        <w:tabs>
          <w:tab w:val="left" w:pos="1170"/>
        </w:tabs>
        <w:spacing w:after="0" w:line="480" w:lineRule="auto"/>
        <w:ind w:left="709" w:hanging="709"/>
        <w:rPr>
          <w:sz w:val="24"/>
          <w:szCs w:val="24"/>
        </w:rPr>
      </w:pPr>
      <w:r w:rsidRPr="00004894">
        <w:rPr>
          <w:sz w:val="24"/>
          <w:szCs w:val="24"/>
        </w:rPr>
        <w:t xml:space="preserve">Gardner, H. (1981). Do travel agents listen to customer? </w:t>
      </w:r>
      <w:r w:rsidRPr="00004894">
        <w:rPr>
          <w:i/>
          <w:sz w:val="24"/>
          <w:szCs w:val="24"/>
        </w:rPr>
        <w:t>Journal of Today’s Tourism</w:t>
      </w:r>
      <w:r w:rsidRPr="00004894">
        <w:rPr>
          <w:sz w:val="24"/>
          <w:szCs w:val="24"/>
        </w:rPr>
        <w:t xml:space="preserve">, </w:t>
      </w:r>
      <w:r w:rsidRPr="00004894">
        <w:rPr>
          <w:i/>
          <w:sz w:val="24"/>
          <w:szCs w:val="24"/>
        </w:rPr>
        <w:t xml:space="preserve">1(1), </w:t>
      </w:r>
      <w:r w:rsidRPr="00004894">
        <w:rPr>
          <w:sz w:val="24"/>
          <w:szCs w:val="24"/>
        </w:rPr>
        <w:t>10-15.</w:t>
      </w:r>
    </w:p>
    <w:p w14:paraId="366EB9B7" w14:textId="77777777" w:rsidR="00004894" w:rsidRPr="00004894" w:rsidRDefault="00107539" w:rsidP="00004894">
      <w:pPr>
        <w:tabs>
          <w:tab w:val="left" w:pos="1170"/>
        </w:tabs>
        <w:spacing w:after="0" w:line="480" w:lineRule="auto"/>
        <w:ind w:left="709" w:hanging="709"/>
        <w:rPr>
          <w:sz w:val="24"/>
          <w:szCs w:val="24"/>
        </w:rPr>
      </w:pPr>
      <w:r>
        <w:rPr>
          <w:sz w:val="24"/>
          <w:szCs w:val="24"/>
        </w:rPr>
        <w:t xml:space="preserve">Jeong, M., </w:t>
      </w:r>
      <w:r w:rsidR="00004894" w:rsidRPr="00004894">
        <w:rPr>
          <w:sz w:val="24"/>
          <w:szCs w:val="24"/>
        </w:rPr>
        <w:t xml:space="preserve">&amp; Lambert, C. (1999). Measuring the information quality of lodging web sites. </w:t>
      </w:r>
      <w:r w:rsidR="00004894" w:rsidRPr="00004894">
        <w:rPr>
          <w:i/>
          <w:sz w:val="24"/>
          <w:szCs w:val="24"/>
        </w:rPr>
        <w:t>International Journal of Hospitality Information Technology,</w:t>
      </w:r>
      <w:r w:rsidR="00004894" w:rsidRPr="00004894">
        <w:rPr>
          <w:sz w:val="24"/>
          <w:szCs w:val="24"/>
        </w:rPr>
        <w:t xml:space="preserve"> </w:t>
      </w:r>
      <w:r w:rsidR="00004894" w:rsidRPr="00004894">
        <w:rPr>
          <w:i/>
          <w:sz w:val="24"/>
          <w:szCs w:val="24"/>
        </w:rPr>
        <w:t>1(1),</w:t>
      </w:r>
      <w:r w:rsidR="00004894" w:rsidRPr="00004894">
        <w:rPr>
          <w:sz w:val="24"/>
          <w:szCs w:val="24"/>
        </w:rPr>
        <w:t xml:space="preserve"> 63-75.</w:t>
      </w:r>
    </w:p>
    <w:p w14:paraId="50D77A6B" w14:textId="0E9A0C1E" w:rsidR="00004894" w:rsidRPr="00004894" w:rsidRDefault="00004894" w:rsidP="00004894">
      <w:pPr>
        <w:tabs>
          <w:tab w:val="left" w:pos="1170"/>
        </w:tabs>
        <w:spacing w:after="0" w:line="480" w:lineRule="auto"/>
        <w:ind w:left="709" w:hanging="709"/>
        <w:rPr>
          <w:sz w:val="24"/>
          <w:szCs w:val="24"/>
        </w:rPr>
      </w:pPr>
      <w:proofErr w:type="spellStart"/>
      <w:r w:rsidRPr="00004894">
        <w:rPr>
          <w:sz w:val="24"/>
          <w:szCs w:val="24"/>
        </w:rPr>
        <w:t>Johanes</w:t>
      </w:r>
      <w:proofErr w:type="spellEnd"/>
      <w:r w:rsidRPr="00004894">
        <w:rPr>
          <w:sz w:val="24"/>
          <w:szCs w:val="24"/>
        </w:rPr>
        <w:t>, T.</w:t>
      </w:r>
      <w:r w:rsidR="00107539">
        <w:rPr>
          <w:sz w:val="24"/>
          <w:szCs w:val="24"/>
        </w:rPr>
        <w:t xml:space="preserve"> </w:t>
      </w:r>
      <w:r w:rsidRPr="00004894">
        <w:rPr>
          <w:sz w:val="24"/>
          <w:szCs w:val="24"/>
        </w:rPr>
        <w:t>F. (2004). The adoption of hospitality innovations. Retrieved http</w:t>
      </w:r>
      <w:r w:rsidRPr="00004894">
        <w:rPr>
          <w:sz w:val="24"/>
          <w:szCs w:val="24"/>
          <w:lang w:val="el-GR"/>
        </w:rPr>
        <w:t>://</w:t>
      </w:r>
      <w:r w:rsidRPr="00004894">
        <w:rPr>
          <w:sz w:val="24"/>
          <w:szCs w:val="24"/>
        </w:rPr>
        <w:t>www</w:t>
      </w:r>
      <w:r w:rsidRPr="00004894">
        <w:rPr>
          <w:sz w:val="24"/>
          <w:szCs w:val="24"/>
          <w:lang w:val="el-GR"/>
        </w:rPr>
        <w:t>.</w:t>
      </w:r>
      <w:proofErr w:type="spellStart"/>
      <w:r w:rsidRPr="00004894">
        <w:rPr>
          <w:sz w:val="24"/>
          <w:szCs w:val="24"/>
        </w:rPr>
        <w:t>tourismabstracts</w:t>
      </w:r>
      <w:proofErr w:type="spellEnd"/>
      <w:r w:rsidRPr="00004894">
        <w:rPr>
          <w:sz w:val="24"/>
          <w:szCs w:val="24"/>
          <w:lang w:val="el-GR"/>
        </w:rPr>
        <w:t>.</w:t>
      </w:r>
      <w:r w:rsidRPr="00004894">
        <w:rPr>
          <w:sz w:val="24"/>
          <w:szCs w:val="24"/>
        </w:rPr>
        <w:t>org</w:t>
      </w:r>
      <w:r w:rsidRPr="00004894">
        <w:rPr>
          <w:sz w:val="24"/>
          <w:szCs w:val="24"/>
          <w:lang w:val="el-GR"/>
        </w:rPr>
        <w:t>/</w:t>
      </w:r>
      <w:r w:rsidRPr="00004894">
        <w:rPr>
          <w:sz w:val="24"/>
          <w:szCs w:val="24"/>
        </w:rPr>
        <w:t>marketing</w:t>
      </w:r>
      <w:r w:rsidRPr="00004894">
        <w:rPr>
          <w:sz w:val="24"/>
          <w:szCs w:val="24"/>
          <w:lang w:val="el-GR"/>
        </w:rPr>
        <w:t>/</w:t>
      </w:r>
      <w:r w:rsidRPr="00004894">
        <w:rPr>
          <w:sz w:val="24"/>
          <w:szCs w:val="24"/>
        </w:rPr>
        <w:t>papers</w:t>
      </w:r>
      <w:r w:rsidRPr="00004894">
        <w:rPr>
          <w:sz w:val="24"/>
          <w:szCs w:val="24"/>
          <w:lang w:val="el-GR"/>
        </w:rPr>
        <w:t>-</w:t>
      </w:r>
      <w:r w:rsidRPr="00004894">
        <w:rPr>
          <w:sz w:val="24"/>
          <w:szCs w:val="24"/>
        </w:rPr>
        <w:t>authors</w:t>
      </w:r>
      <w:r w:rsidRPr="00004894">
        <w:rPr>
          <w:sz w:val="24"/>
          <w:szCs w:val="24"/>
          <w:lang w:val="el-GR"/>
        </w:rPr>
        <w:t>/</w:t>
      </w:r>
      <w:r w:rsidRPr="00004894">
        <w:rPr>
          <w:sz w:val="24"/>
          <w:szCs w:val="24"/>
        </w:rPr>
        <w:t>id</w:t>
      </w:r>
      <w:r w:rsidRPr="00004894">
        <w:rPr>
          <w:sz w:val="24"/>
          <w:szCs w:val="24"/>
          <w:lang w:val="el-GR"/>
        </w:rPr>
        <w:t>3456</w:t>
      </w:r>
      <w:r w:rsidRPr="00004894">
        <w:rPr>
          <w:sz w:val="24"/>
          <w:szCs w:val="24"/>
        </w:rPr>
        <w:t>.</w:t>
      </w:r>
    </w:p>
    <w:p w14:paraId="75804C03" w14:textId="25D86E9F" w:rsidR="00004894" w:rsidRPr="00004894" w:rsidRDefault="00004894" w:rsidP="00004894">
      <w:pPr>
        <w:tabs>
          <w:tab w:val="left" w:pos="1170"/>
        </w:tabs>
        <w:spacing w:after="0" w:line="480" w:lineRule="auto"/>
        <w:ind w:left="709" w:hanging="709"/>
        <w:rPr>
          <w:sz w:val="24"/>
          <w:szCs w:val="24"/>
        </w:rPr>
      </w:pPr>
      <w:proofErr w:type="spellStart"/>
      <w:r w:rsidRPr="00004894">
        <w:rPr>
          <w:sz w:val="24"/>
          <w:szCs w:val="24"/>
        </w:rPr>
        <w:t>Rozenblit</w:t>
      </w:r>
      <w:proofErr w:type="spellEnd"/>
      <w:r w:rsidRPr="00004894">
        <w:rPr>
          <w:sz w:val="24"/>
          <w:szCs w:val="24"/>
        </w:rPr>
        <w:t>, J.</w:t>
      </w:r>
      <w:r w:rsidR="00107539">
        <w:rPr>
          <w:sz w:val="24"/>
          <w:szCs w:val="24"/>
        </w:rPr>
        <w:t xml:space="preserve">, </w:t>
      </w:r>
      <w:r w:rsidRPr="00004894">
        <w:rPr>
          <w:sz w:val="24"/>
          <w:szCs w:val="24"/>
        </w:rPr>
        <w:t xml:space="preserve">&amp; Zeigler, B.P. (1986). Entity-based structures for modeling and experimental frame construction. In M. S. </w:t>
      </w:r>
      <w:proofErr w:type="spellStart"/>
      <w:r w:rsidRPr="00004894">
        <w:rPr>
          <w:sz w:val="24"/>
          <w:szCs w:val="24"/>
        </w:rPr>
        <w:t>Elzas</w:t>
      </w:r>
      <w:proofErr w:type="spellEnd"/>
      <w:r w:rsidRPr="00004894">
        <w:rPr>
          <w:sz w:val="24"/>
          <w:szCs w:val="24"/>
        </w:rPr>
        <w:t xml:space="preserve">, T. I. </w:t>
      </w:r>
      <w:proofErr w:type="spellStart"/>
      <w:r w:rsidRPr="00004894">
        <w:rPr>
          <w:sz w:val="24"/>
          <w:szCs w:val="24"/>
        </w:rPr>
        <w:t>Ören</w:t>
      </w:r>
      <w:proofErr w:type="spellEnd"/>
      <w:r w:rsidRPr="00004894">
        <w:rPr>
          <w:sz w:val="24"/>
          <w:szCs w:val="24"/>
        </w:rPr>
        <w:t xml:space="preserve">, and B. P. Zeigler (Eds.), </w:t>
      </w:r>
      <w:r w:rsidR="00107539">
        <w:rPr>
          <w:i/>
          <w:sz w:val="24"/>
          <w:szCs w:val="24"/>
        </w:rPr>
        <w:t>Modeling and simulation methodology in the artificial intelligence e</w:t>
      </w:r>
      <w:r w:rsidR="002E5850">
        <w:rPr>
          <w:i/>
          <w:sz w:val="24"/>
          <w:szCs w:val="24"/>
        </w:rPr>
        <w:t>ra (</w:t>
      </w:r>
      <w:r w:rsidRPr="00004894">
        <w:rPr>
          <w:sz w:val="24"/>
          <w:szCs w:val="24"/>
        </w:rPr>
        <w:t>pp</w:t>
      </w:r>
      <w:r w:rsidR="002E5850">
        <w:rPr>
          <w:sz w:val="24"/>
          <w:szCs w:val="24"/>
        </w:rPr>
        <w:t xml:space="preserve">. </w:t>
      </w:r>
      <w:r w:rsidRPr="00004894">
        <w:rPr>
          <w:sz w:val="24"/>
          <w:szCs w:val="24"/>
        </w:rPr>
        <w:t>195-210</w:t>
      </w:r>
      <w:r w:rsidR="002E5850">
        <w:rPr>
          <w:sz w:val="24"/>
          <w:szCs w:val="24"/>
        </w:rPr>
        <w:t>)</w:t>
      </w:r>
      <w:r w:rsidRPr="00004894">
        <w:rPr>
          <w:sz w:val="24"/>
          <w:szCs w:val="24"/>
        </w:rPr>
        <w:t>. North-Holland.</w:t>
      </w:r>
    </w:p>
    <w:p w14:paraId="55F0F391" w14:textId="7B189057" w:rsidR="00004894" w:rsidRPr="00004894" w:rsidRDefault="00004894" w:rsidP="00004894">
      <w:pPr>
        <w:tabs>
          <w:tab w:val="left" w:pos="1170"/>
        </w:tabs>
        <w:spacing w:after="0" w:line="480" w:lineRule="auto"/>
        <w:ind w:left="709" w:hanging="709"/>
        <w:rPr>
          <w:sz w:val="24"/>
          <w:szCs w:val="24"/>
        </w:rPr>
      </w:pPr>
      <w:proofErr w:type="spellStart"/>
      <w:r w:rsidRPr="00004894">
        <w:rPr>
          <w:sz w:val="24"/>
          <w:szCs w:val="24"/>
        </w:rPr>
        <w:t>Werthner</w:t>
      </w:r>
      <w:proofErr w:type="spellEnd"/>
      <w:r w:rsidRPr="00004894">
        <w:rPr>
          <w:sz w:val="24"/>
          <w:szCs w:val="24"/>
        </w:rPr>
        <w:t>, H.</w:t>
      </w:r>
      <w:r w:rsidR="00107539">
        <w:rPr>
          <w:sz w:val="24"/>
          <w:szCs w:val="24"/>
        </w:rPr>
        <w:t xml:space="preserve">, </w:t>
      </w:r>
      <w:r w:rsidRPr="00004894">
        <w:rPr>
          <w:sz w:val="24"/>
          <w:szCs w:val="24"/>
        </w:rPr>
        <w:t xml:space="preserve">&amp; Klein, S. (1999). </w:t>
      </w:r>
      <w:r w:rsidR="00107539">
        <w:rPr>
          <w:i/>
          <w:sz w:val="24"/>
          <w:szCs w:val="24"/>
        </w:rPr>
        <w:t>Information technology and tourism - A c</w:t>
      </w:r>
      <w:r w:rsidRPr="00004894">
        <w:rPr>
          <w:i/>
          <w:sz w:val="24"/>
          <w:szCs w:val="24"/>
        </w:rPr>
        <w:t>hallengi</w:t>
      </w:r>
      <w:r w:rsidRPr="00107539">
        <w:rPr>
          <w:i/>
          <w:sz w:val="24"/>
          <w:szCs w:val="24"/>
        </w:rPr>
        <w:t>ng</w:t>
      </w:r>
      <w:r w:rsidRPr="00107539">
        <w:rPr>
          <w:sz w:val="24"/>
          <w:szCs w:val="24"/>
        </w:rPr>
        <w:t xml:space="preserve"> </w:t>
      </w:r>
      <w:r w:rsidR="00107539">
        <w:rPr>
          <w:i/>
          <w:sz w:val="24"/>
          <w:szCs w:val="24"/>
        </w:rPr>
        <w:t>r</w:t>
      </w:r>
      <w:r w:rsidRPr="00004894">
        <w:rPr>
          <w:i/>
          <w:sz w:val="24"/>
          <w:szCs w:val="24"/>
        </w:rPr>
        <w:t>elationship</w:t>
      </w:r>
      <w:r w:rsidRPr="00004894">
        <w:rPr>
          <w:sz w:val="24"/>
          <w:szCs w:val="24"/>
        </w:rPr>
        <w:t>.: Springer-Verlag.</w:t>
      </w:r>
    </w:p>
    <w:p w14:paraId="17BCF1D9" w14:textId="77777777" w:rsidR="00004894" w:rsidRDefault="00004894">
      <w:pPr>
        <w:rPr>
          <w:sz w:val="24"/>
          <w:szCs w:val="24"/>
        </w:rPr>
      </w:pPr>
      <w:r>
        <w:rPr>
          <w:sz w:val="24"/>
          <w:szCs w:val="24"/>
        </w:rPr>
        <w:br w:type="page"/>
      </w:r>
    </w:p>
    <w:p w14:paraId="4696C216" w14:textId="77777777" w:rsidR="00004894" w:rsidRPr="00004894" w:rsidRDefault="00004894" w:rsidP="00004894">
      <w:pPr>
        <w:tabs>
          <w:tab w:val="left" w:pos="1170"/>
        </w:tabs>
        <w:spacing w:after="0" w:line="480" w:lineRule="auto"/>
        <w:jc w:val="center"/>
        <w:rPr>
          <w:sz w:val="24"/>
          <w:szCs w:val="24"/>
        </w:rPr>
      </w:pPr>
      <w:r w:rsidRPr="00004894">
        <w:rPr>
          <w:sz w:val="24"/>
          <w:szCs w:val="24"/>
        </w:rPr>
        <w:lastRenderedPageBreak/>
        <w:t>Table 1</w:t>
      </w:r>
    </w:p>
    <w:p w14:paraId="20A09EEF" w14:textId="77777777" w:rsidR="00004894" w:rsidRPr="00004894" w:rsidRDefault="00004894" w:rsidP="00004894">
      <w:pPr>
        <w:tabs>
          <w:tab w:val="left" w:pos="1170"/>
        </w:tabs>
        <w:spacing w:after="0" w:line="480" w:lineRule="auto"/>
        <w:jc w:val="center"/>
        <w:rPr>
          <w:sz w:val="24"/>
          <w:szCs w:val="24"/>
        </w:rPr>
      </w:pPr>
      <w:r w:rsidRPr="00004894">
        <w:rPr>
          <w:sz w:val="24"/>
          <w:szCs w:val="24"/>
        </w:rPr>
        <w:t>Profile of Typical Travel and Tourism Students</w:t>
      </w:r>
    </w:p>
    <w:tbl>
      <w:tblPr>
        <w:tblW w:w="0" w:type="auto"/>
        <w:tblInd w:w="172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972"/>
        <w:gridCol w:w="1973"/>
        <w:gridCol w:w="1973"/>
      </w:tblGrid>
      <w:tr w:rsidR="00004894" w:rsidRPr="00004894" w14:paraId="715B6629" w14:textId="77777777" w:rsidTr="007D3364">
        <w:tc>
          <w:tcPr>
            <w:tcW w:w="1972" w:type="dxa"/>
          </w:tcPr>
          <w:p w14:paraId="4CFE019A" w14:textId="77777777" w:rsidR="00004894" w:rsidRPr="00004894" w:rsidRDefault="00004894" w:rsidP="007D3364">
            <w:pPr>
              <w:tabs>
                <w:tab w:val="left" w:pos="1170"/>
              </w:tabs>
              <w:spacing w:after="0" w:line="480" w:lineRule="auto"/>
              <w:jc w:val="center"/>
              <w:rPr>
                <w:sz w:val="24"/>
                <w:szCs w:val="24"/>
              </w:rPr>
            </w:pPr>
            <w:r w:rsidRPr="00004894">
              <w:rPr>
                <w:sz w:val="24"/>
                <w:szCs w:val="24"/>
              </w:rPr>
              <w:t>Profile</w:t>
            </w:r>
          </w:p>
        </w:tc>
        <w:tc>
          <w:tcPr>
            <w:tcW w:w="1973" w:type="dxa"/>
          </w:tcPr>
          <w:p w14:paraId="4790556D" w14:textId="77777777" w:rsidR="00004894" w:rsidRPr="00004894" w:rsidRDefault="00004894" w:rsidP="007D3364">
            <w:pPr>
              <w:tabs>
                <w:tab w:val="left" w:pos="1170"/>
              </w:tabs>
              <w:spacing w:after="0" w:line="480" w:lineRule="auto"/>
              <w:jc w:val="center"/>
              <w:rPr>
                <w:sz w:val="24"/>
                <w:szCs w:val="24"/>
              </w:rPr>
            </w:pPr>
            <w:r w:rsidRPr="00004894">
              <w:rPr>
                <w:sz w:val="24"/>
                <w:szCs w:val="24"/>
              </w:rPr>
              <w:t>Frequency</w:t>
            </w:r>
          </w:p>
        </w:tc>
        <w:tc>
          <w:tcPr>
            <w:tcW w:w="1973" w:type="dxa"/>
          </w:tcPr>
          <w:p w14:paraId="072A0055" w14:textId="77777777" w:rsidR="00004894" w:rsidRPr="00004894" w:rsidRDefault="00004894" w:rsidP="007D3364">
            <w:pPr>
              <w:tabs>
                <w:tab w:val="left" w:pos="1170"/>
              </w:tabs>
              <w:spacing w:after="0" w:line="480" w:lineRule="auto"/>
              <w:jc w:val="center"/>
              <w:rPr>
                <w:sz w:val="24"/>
                <w:szCs w:val="24"/>
              </w:rPr>
            </w:pPr>
            <w:r w:rsidRPr="00004894">
              <w:rPr>
                <w:sz w:val="24"/>
                <w:szCs w:val="24"/>
              </w:rPr>
              <w:t>%</w:t>
            </w:r>
          </w:p>
        </w:tc>
      </w:tr>
      <w:tr w:rsidR="00004894" w:rsidRPr="00004894" w14:paraId="0E2A0F98" w14:textId="77777777" w:rsidTr="007D3364">
        <w:tc>
          <w:tcPr>
            <w:tcW w:w="1972" w:type="dxa"/>
          </w:tcPr>
          <w:p w14:paraId="5A6B3651" w14:textId="77777777" w:rsidR="00004894" w:rsidRPr="00004894" w:rsidRDefault="00004894" w:rsidP="007D3364">
            <w:pPr>
              <w:tabs>
                <w:tab w:val="left" w:pos="1170"/>
              </w:tabs>
              <w:spacing w:after="0" w:line="480" w:lineRule="auto"/>
              <w:rPr>
                <w:sz w:val="24"/>
                <w:szCs w:val="24"/>
              </w:rPr>
            </w:pPr>
            <w:r w:rsidRPr="00004894">
              <w:rPr>
                <w:sz w:val="24"/>
                <w:szCs w:val="24"/>
              </w:rPr>
              <w:t>Sex</w:t>
            </w:r>
          </w:p>
        </w:tc>
        <w:tc>
          <w:tcPr>
            <w:tcW w:w="1973" w:type="dxa"/>
          </w:tcPr>
          <w:p w14:paraId="5E0FB257" w14:textId="77777777" w:rsidR="00004894" w:rsidRPr="00004894" w:rsidRDefault="00004894" w:rsidP="007D3364">
            <w:pPr>
              <w:tabs>
                <w:tab w:val="left" w:pos="1170"/>
              </w:tabs>
              <w:spacing w:after="0" w:line="480" w:lineRule="auto"/>
              <w:jc w:val="center"/>
              <w:rPr>
                <w:sz w:val="24"/>
                <w:szCs w:val="24"/>
              </w:rPr>
            </w:pPr>
          </w:p>
        </w:tc>
        <w:tc>
          <w:tcPr>
            <w:tcW w:w="1973" w:type="dxa"/>
          </w:tcPr>
          <w:p w14:paraId="1B39A98C" w14:textId="77777777" w:rsidR="00004894" w:rsidRPr="00004894" w:rsidRDefault="00004894" w:rsidP="007D3364">
            <w:pPr>
              <w:tabs>
                <w:tab w:val="left" w:pos="1170"/>
              </w:tabs>
              <w:spacing w:after="0" w:line="480" w:lineRule="auto"/>
              <w:jc w:val="center"/>
              <w:rPr>
                <w:sz w:val="24"/>
                <w:szCs w:val="24"/>
              </w:rPr>
            </w:pPr>
          </w:p>
        </w:tc>
      </w:tr>
      <w:tr w:rsidR="00004894" w:rsidRPr="00004894" w14:paraId="78CE8154" w14:textId="77777777" w:rsidTr="007D3364">
        <w:tc>
          <w:tcPr>
            <w:tcW w:w="1972" w:type="dxa"/>
          </w:tcPr>
          <w:p w14:paraId="7EA4E260" w14:textId="77777777" w:rsidR="00004894" w:rsidRPr="00004894" w:rsidRDefault="00004894" w:rsidP="007D3364">
            <w:pPr>
              <w:tabs>
                <w:tab w:val="left" w:pos="1170"/>
              </w:tabs>
              <w:spacing w:after="0" w:line="480" w:lineRule="auto"/>
              <w:ind w:left="162"/>
              <w:rPr>
                <w:sz w:val="24"/>
                <w:szCs w:val="24"/>
              </w:rPr>
            </w:pPr>
            <w:r w:rsidRPr="00004894">
              <w:rPr>
                <w:sz w:val="24"/>
                <w:szCs w:val="24"/>
              </w:rPr>
              <w:t>Male</w:t>
            </w:r>
          </w:p>
        </w:tc>
        <w:tc>
          <w:tcPr>
            <w:tcW w:w="1973" w:type="dxa"/>
          </w:tcPr>
          <w:p w14:paraId="168D8ADE" w14:textId="77777777" w:rsidR="00004894" w:rsidRPr="00004894" w:rsidRDefault="00004894" w:rsidP="007D3364">
            <w:pPr>
              <w:tabs>
                <w:tab w:val="left" w:pos="1170"/>
              </w:tabs>
              <w:spacing w:after="0" w:line="480" w:lineRule="auto"/>
              <w:jc w:val="center"/>
              <w:rPr>
                <w:sz w:val="24"/>
                <w:szCs w:val="24"/>
              </w:rPr>
            </w:pPr>
            <w:r w:rsidRPr="00004894">
              <w:rPr>
                <w:sz w:val="24"/>
                <w:szCs w:val="24"/>
              </w:rPr>
              <w:t>128</w:t>
            </w:r>
          </w:p>
        </w:tc>
        <w:tc>
          <w:tcPr>
            <w:tcW w:w="1973" w:type="dxa"/>
          </w:tcPr>
          <w:p w14:paraId="4F152237" w14:textId="77777777" w:rsidR="00004894" w:rsidRPr="00004894" w:rsidRDefault="00004894" w:rsidP="007D3364">
            <w:pPr>
              <w:tabs>
                <w:tab w:val="left" w:pos="1170"/>
              </w:tabs>
              <w:spacing w:after="0" w:line="480" w:lineRule="auto"/>
              <w:jc w:val="center"/>
              <w:rPr>
                <w:sz w:val="24"/>
                <w:szCs w:val="24"/>
              </w:rPr>
            </w:pPr>
            <w:r w:rsidRPr="00004894">
              <w:rPr>
                <w:sz w:val="24"/>
                <w:szCs w:val="24"/>
              </w:rPr>
              <w:t>43%</w:t>
            </w:r>
          </w:p>
        </w:tc>
      </w:tr>
      <w:tr w:rsidR="00004894" w:rsidRPr="00004894" w14:paraId="6E3F486A" w14:textId="77777777" w:rsidTr="007D3364">
        <w:tc>
          <w:tcPr>
            <w:tcW w:w="1972" w:type="dxa"/>
          </w:tcPr>
          <w:p w14:paraId="25445C31" w14:textId="77777777" w:rsidR="00004894" w:rsidRPr="00004894" w:rsidRDefault="00004894" w:rsidP="007D3364">
            <w:pPr>
              <w:tabs>
                <w:tab w:val="left" w:pos="1170"/>
              </w:tabs>
              <w:spacing w:after="0" w:line="480" w:lineRule="auto"/>
              <w:ind w:left="162"/>
              <w:rPr>
                <w:sz w:val="24"/>
                <w:szCs w:val="24"/>
              </w:rPr>
            </w:pPr>
            <w:r w:rsidRPr="00004894">
              <w:rPr>
                <w:sz w:val="24"/>
                <w:szCs w:val="24"/>
              </w:rPr>
              <w:t>Female</w:t>
            </w:r>
          </w:p>
        </w:tc>
        <w:tc>
          <w:tcPr>
            <w:tcW w:w="1973" w:type="dxa"/>
          </w:tcPr>
          <w:p w14:paraId="4A919433" w14:textId="77777777" w:rsidR="00004894" w:rsidRPr="00004894" w:rsidRDefault="00004894" w:rsidP="007D3364">
            <w:pPr>
              <w:tabs>
                <w:tab w:val="left" w:pos="1170"/>
              </w:tabs>
              <w:spacing w:after="0" w:line="480" w:lineRule="auto"/>
              <w:jc w:val="center"/>
              <w:rPr>
                <w:sz w:val="24"/>
                <w:szCs w:val="24"/>
              </w:rPr>
            </w:pPr>
            <w:r w:rsidRPr="00004894">
              <w:rPr>
                <w:sz w:val="24"/>
                <w:szCs w:val="24"/>
              </w:rPr>
              <w:t>172</w:t>
            </w:r>
          </w:p>
        </w:tc>
        <w:tc>
          <w:tcPr>
            <w:tcW w:w="1973" w:type="dxa"/>
          </w:tcPr>
          <w:p w14:paraId="4DEF3E8B" w14:textId="77777777" w:rsidR="00004894" w:rsidRPr="00004894" w:rsidRDefault="00004894" w:rsidP="007D3364">
            <w:pPr>
              <w:tabs>
                <w:tab w:val="left" w:pos="1170"/>
              </w:tabs>
              <w:spacing w:after="0" w:line="480" w:lineRule="auto"/>
              <w:jc w:val="center"/>
              <w:rPr>
                <w:sz w:val="24"/>
                <w:szCs w:val="24"/>
              </w:rPr>
            </w:pPr>
            <w:r w:rsidRPr="00004894">
              <w:rPr>
                <w:sz w:val="24"/>
                <w:szCs w:val="24"/>
              </w:rPr>
              <w:t>57%</w:t>
            </w:r>
          </w:p>
        </w:tc>
      </w:tr>
      <w:tr w:rsidR="00004894" w:rsidRPr="00004894" w14:paraId="22AAED95" w14:textId="77777777" w:rsidTr="007D3364">
        <w:tc>
          <w:tcPr>
            <w:tcW w:w="1972" w:type="dxa"/>
          </w:tcPr>
          <w:p w14:paraId="0CC9F642" w14:textId="77777777" w:rsidR="00004894" w:rsidRPr="00004894" w:rsidRDefault="00004894" w:rsidP="007D3364">
            <w:pPr>
              <w:tabs>
                <w:tab w:val="left" w:pos="1170"/>
              </w:tabs>
              <w:spacing w:after="0" w:line="480" w:lineRule="auto"/>
              <w:ind w:left="72" w:hanging="72"/>
              <w:rPr>
                <w:sz w:val="24"/>
                <w:szCs w:val="24"/>
              </w:rPr>
            </w:pPr>
            <w:r w:rsidRPr="00004894">
              <w:rPr>
                <w:sz w:val="24"/>
                <w:szCs w:val="24"/>
              </w:rPr>
              <w:t>Total</w:t>
            </w:r>
          </w:p>
        </w:tc>
        <w:tc>
          <w:tcPr>
            <w:tcW w:w="1973" w:type="dxa"/>
          </w:tcPr>
          <w:p w14:paraId="3AF8FD3F" w14:textId="77777777" w:rsidR="00004894" w:rsidRPr="00004894" w:rsidRDefault="00004894" w:rsidP="007D3364">
            <w:pPr>
              <w:tabs>
                <w:tab w:val="left" w:pos="1170"/>
              </w:tabs>
              <w:spacing w:after="0" w:line="480" w:lineRule="auto"/>
              <w:jc w:val="center"/>
              <w:rPr>
                <w:sz w:val="24"/>
                <w:szCs w:val="24"/>
              </w:rPr>
            </w:pPr>
            <w:r w:rsidRPr="00004894">
              <w:rPr>
                <w:sz w:val="24"/>
                <w:szCs w:val="24"/>
              </w:rPr>
              <w:t>300</w:t>
            </w:r>
          </w:p>
        </w:tc>
        <w:tc>
          <w:tcPr>
            <w:tcW w:w="1973" w:type="dxa"/>
          </w:tcPr>
          <w:p w14:paraId="7D18275C" w14:textId="77777777" w:rsidR="00004894" w:rsidRPr="00004894" w:rsidRDefault="00004894" w:rsidP="007D3364">
            <w:pPr>
              <w:tabs>
                <w:tab w:val="left" w:pos="1170"/>
              </w:tabs>
              <w:spacing w:after="0" w:line="480" w:lineRule="auto"/>
              <w:jc w:val="center"/>
              <w:rPr>
                <w:sz w:val="24"/>
                <w:szCs w:val="24"/>
              </w:rPr>
            </w:pPr>
            <w:r w:rsidRPr="00004894">
              <w:rPr>
                <w:sz w:val="24"/>
                <w:szCs w:val="24"/>
              </w:rPr>
              <w:t>100%</w:t>
            </w:r>
          </w:p>
        </w:tc>
      </w:tr>
    </w:tbl>
    <w:p w14:paraId="12693C08" w14:textId="77777777" w:rsidR="000C40CA" w:rsidRPr="00004894" w:rsidRDefault="004D39CD" w:rsidP="00004894">
      <w:pPr>
        <w:spacing w:line="480" w:lineRule="auto"/>
        <w:rPr>
          <w:sz w:val="24"/>
          <w:szCs w:val="24"/>
        </w:rPr>
      </w:pPr>
    </w:p>
    <w:sectPr w:rsidR="000C40CA" w:rsidRPr="00004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94"/>
    <w:rsid w:val="00004894"/>
    <w:rsid w:val="00107539"/>
    <w:rsid w:val="002E5850"/>
    <w:rsid w:val="003E34FA"/>
    <w:rsid w:val="00425358"/>
    <w:rsid w:val="004D39CD"/>
    <w:rsid w:val="005B1FC6"/>
    <w:rsid w:val="007F0794"/>
    <w:rsid w:val="00814511"/>
    <w:rsid w:val="009443EA"/>
    <w:rsid w:val="009A0822"/>
    <w:rsid w:val="009C729E"/>
    <w:rsid w:val="00A37CF3"/>
    <w:rsid w:val="00A73AB0"/>
    <w:rsid w:val="00B6057A"/>
    <w:rsid w:val="00C0052B"/>
    <w:rsid w:val="00D5485F"/>
    <w:rsid w:val="00DA33FB"/>
    <w:rsid w:val="00DD25F7"/>
    <w:rsid w:val="00F7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42AA"/>
  <w15:docId w15:val="{2C42563E-0627-F944-98CA-4648C446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894"/>
    <w:rPr>
      <w:rFonts w:ascii="Times New Roman" w:eastAsia="Times New Roman" w:hAnsi="Times New Roman" w:cs="Times New Roman"/>
      <w:spacing w:val="-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04894"/>
    <w:rPr>
      <w:sz w:val="18"/>
      <w:szCs w:val="18"/>
    </w:rPr>
  </w:style>
  <w:style w:type="paragraph" w:styleId="CommentText">
    <w:name w:val="annotation text"/>
    <w:basedOn w:val="Normal"/>
    <w:link w:val="CommentTextChar"/>
    <w:rsid w:val="00004894"/>
    <w:pPr>
      <w:spacing w:after="0" w:line="240" w:lineRule="auto"/>
    </w:pPr>
    <w:rPr>
      <w:spacing w:val="0"/>
      <w:sz w:val="24"/>
      <w:szCs w:val="24"/>
      <w:lang w:eastAsia="zh-CN"/>
    </w:rPr>
  </w:style>
  <w:style w:type="character" w:customStyle="1" w:styleId="CommentTextChar">
    <w:name w:val="Comment Text Char"/>
    <w:basedOn w:val="DefaultParagraphFont"/>
    <w:link w:val="CommentText"/>
    <w:rsid w:val="00004894"/>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004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894"/>
    <w:rPr>
      <w:rFonts w:ascii="Tahoma" w:eastAsia="Times New Roman" w:hAnsi="Tahoma" w:cs="Tahoma"/>
      <w:spacing w:val="-8"/>
      <w:sz w:val="16"/>
      <w:szCs w:val="16"/>
    </w:rPr>
  </w:style>
  <w:style w:type="paragraph" w:styleId="Revision">
    <w:name w:val="Revision"/>
    <w:hidden/>
    <w:uiPriority w:val="99"/>
    <w:semiHidden/>
    <w:rsid w:val="00425358"/>
    <w:pPr>
      <w:spacing w:after="0" w:line="240" w:lineRule="auto"/>
    </w:pPr>
    <w:rPr>
      <w:rFonts w:ascii="Times New Roman" w:eastAsia="Times New Roman" w:hAnsi="Times New Roman" w:cs="Times New Roman"/>
      <w:spacing w:val="-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0A92D-CE56-491A-BBF5-30063EED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3724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 Garrett Grayson</dc:creator>
  <cp:lastModifiedBy>Amie Grayson</cp:lastModifiedBy>
  <cp:revision>2</cp:revision>
  <dcterms:created xsi:type="dcterms:W3CDTF">2022-05-24T20:11:00Z</dcterms:created>
  <dcterms:modified xsi:type="dcterms:W3CDTF">2022-05-24T20:11:00Z</dcterms:modified>
</cp:coreProperties>
</file>